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749A" w14:textId="34DF2380" w:rsidR="00EE3F73" w:rsidRDefault="00085927" w:rsidP="003A33ED">
      <w:pPr>
        <w:ind w:left="-1417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2B9235" wp14:editId="67F28CF4">
                <wp:simplePos x="0" y="0"/>
                <wp:positionH relativeFrom="page">
                  <wp:posOffset>-3227705</wp:posOffset>
                </wp:positionH>
                <wp:positionV relativeFrom="paragraph">
                  <wp:posOffset>3602990</wp:posOffset>
                </wp:positionV>
                <wp:extent cx="7940040" cy="1404620"/>
                <wp:effectExtent l="317" t="0" r="4128" b="0"/>
                <wp:wrapSquare wrapText="bothSides"/>
                <wp:docPr id="1282173151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9400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AA68B" w14:textId="77777777" w:rsidR="00D738DD" w:rsidRPr="00150A41" w:rsidRDefault="00DB3193" w:rsidP="00D738D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</w:pPr>
                            <w:proofErr w:type="spellStart"/>
                            <w:r w:rsidRPr="0008592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Biophysics</w:t>
                            </w:r>
                            <w:r w:rsidRPr="00085927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  <w:lang w:val="en-US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Weak</w:t>
                            </w:r>
                            <w:proofErr w:type="spellEnd"/>
                            <w:r w:rsidR="00D738DD" w:rsidRPr="00085927">
                              <w:rPr>
                                <w:rFonts w:ascii="Arial" w:hAnsi="Arial" w:cs="Arial"/>
                                <w:color w:val="FFFFFF" w:themeColor="background1"/>
                                <w:sz w:val="36"/>
                                <w:szCs w:val="36"/>
                                <w:lang w:val="en-US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2026    </w:t>
                            </w:r>
                            <w:proofErr w:type="spellStart"/>
                            <w:r w:rsidR="00417965"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Biophysics</w:t>
                            </w:r>
                            <w:proofErr w:type="spellEnd"/>
                            <w:r w:rsidR="00417965"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417965"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</w:t>
                            </w:r>
                            <w:proofErr w:type="spellEnd"/>
                            <w:r w:rsidR="00417965"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417965"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Ukraine</w:t>
                            </w:r>
                            <w:proofErr w:type="spellEnd"/>
                            <w:r w:rsidR="00417965"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</w:p>
                          <w:p w14:paraId="6A85CB07" w14:textId="328BC4E8" w:rsidR="00417965" w:rsidRPr="00085927" w:rsidRDefault="00417965" w:rsidP="00D738DD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12"/>
                                <w:szCs w:val="12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</w:pPr>
                            <w:proofErr w:type="spellStart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Human</w:t>
                            </w:r>
                            <w:proofErr w:type="spellEnd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 xml:space="preserve"> </w:t>
                            </w:r>
                            <w:proofErr w:type="spellStart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Energy</w:t>
                            </w:r>
                            <w:proofErr w:type="spellEnd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 xml:space="preserve"> </w:t>
                            </w:r>
                            <w:proofErr w:type="spellStart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and</w:t>
                            </w:r>
                            <w:proofErr w:type="spellEnd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 xml:space="preserve"> </w:t>
                            </w:r>
                            <w:proofErr w:type="spellStart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Willpower</w:t>
                            </w:r>
                            <w:proofErr w:type="spellEnd"/>
                            <w:r w:rsidR="00D738DD" w:rsidRPr="0008592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 xml:space="preserve"> In </w:t>
                            </w:r>
                            <w:proofErr w:type="spellStart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Science</w:t>
                            </w:r>
                            <w:proofErr w:type="spellEnd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 xml:space="preserve"> </w:t>
                            </w:r>
                            <w:proofErr w:type="spellStart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and</w:t>
                            </w:r>
                            <w:proofErr w:type="spellEnd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 xml:space="preserve"> </w:t>
                            </w:r>
                            <w:proofErr w:type="spellStart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Education</w:t>
                            </w:r>
                            <w:proofErr w:type="spellEnd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8592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D</w:t>
                            </w:r>
                            <w:proofErr w:type="spellStart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uring</w:t>
                            </w:r>
                            <w:proofErr w:type="spellEnd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8592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the W</w:t>
                            </w:r>
                            <w:proofErr w:type="spellStart"/>
                            <w:r w:rsidRPr="00B030E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glow w14:rad="88900">
                                  <w14:schemeClr w14:val="bg2">
                                    <w14:lumMod w14:val="90000"/>
                                  </w14:schemeClr>
                                </w14:glow>
                              </w:rPr>
                              <w:t>artime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2B9235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-254.15pt;margin-top:283.7pt;width:625.2pt;height:110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" filled="f" stroked="f">
                <v:textbox style="mso-fit-shape-to-text:t">
                  <w:txbxContent>
                    <w:p w14:paraId="6F3AA68B" w14:textId="77777777" w:rsidR="00D738DD" w:rsidRPr="00150A41" w:rsidRDefault="00DB3193" w:rsidP="00D738DD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</w:pPr>
                      <w:proofErr w:type="spellStart"/>
                      <w:r w:rsidRPr="0008592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Biophysics</w:t>
                      </w:r>
                      <w:r w:rsidRPr="00085927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  <w:lang w:val="en-US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Weak</w:t>
                      </w:r>
                      <w:proofErr w:type="spellEnd"/>
                      <w:r w:rsidR="00D738DD" w:rsidRPr="00085927">
                        <w:rPr>
                          <w:rFonts w:ascii="Arial" w:hAnsi="Arial" w:cs="Arial"/>
                          <w:color w:val="FFFFFF" w:themeColor="background1"/>
                          <w:sz w:val="36"/>
                          <w:szCs w:val="36"/>
                          <w:lang w:val="en-US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2026    </w:t>
                      </w:r>
                      <w:proofErr w:type="spellStart"/>
                      <w:r w:rsidR="00417965"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Biophysics</w:t>
                      </w:r>
                      <w:proofErr w:type="spellEnd"/>
                      <w:r w:rsidR="00417965"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="00417965"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</w:t>
                      </w:r>
                      <w:proofErr w:type="spellEnd"/>
                      <w:r w:rsidR="00417965"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="00417965"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Ukraine</w:t>
                      </w:r>
                      <w:proofErr w:type="spellEnd"/>
                      <w:r w:rsidR="00417965"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</w:p>
                    <w:p w14:paraId="6A85CB07" w14:textId="328BC4E8" w:rsidR="00417965" w:rsidRPr="00085927" w:rsidRDefault="00417965" w:rsidP="00D738DD">
                      <w:pPr>
                        <w:spacing w:after="0"/>
                        <w:jc w:val="center"/>
                        <w:rPr>
                          <w:color w:val="FFFFFF" w:themeColor="background1"/>
                          <w:sz w:val="12"/>
                          <w:szCs w:val="12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</w:pPr>
                      <w:proofErr w:type="spellStart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Human</w:t>
                      </w:r>
                      <w:proofErr w:type="spellEnd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 xml:space="preserve"> </w:t>
                      </w:r>
                      <w:proofErr w:type="spellStart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Energy</w:t>
                      </w:r>
                      <w:proofErr w:type="spellEnd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 xml:space="preserve"> </w:t>
                      </w:r>
                      <w:proofErr w:type="spellStart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and</w:t>
                      </w:r>
                      <w:proofErr w:type="spellEnd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 xml:space="preserve"> </w:t>
                      </w:r>
                      <w:proofErr w:type="spellStart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Willpower</w:t>
                      </w:r>
                      <w:proofErr w:type="spellEnd"/>
                      <w:r w:rsidR="00D738DD" w:rsidRPr="0008592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 xml:space="preserve"> In </w:t>
                      </w:r>
                      <w:proofErr w:type="spellStart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Science</w:t>
                      </w:r>
                      <w:proofErr w:type="spellEnd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 xml:space="preserve"> </w:t>
                      </w:r>
                      <w:proofErr w:type="spellStart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and</w:t>
                      </w:r>
                      <w:proofErr w:type="spellEnd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 xml:space="preserve"> </w:t>
                      </w:r>
                      <w:proofErr w:type="spellStart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Education</w:t>
                      </w:r>
                      <w:proofErr w:type="spellEnd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 xml:space="preserve"> </w:t>
                      </w:r>
                      <w:r w:rsidRPr="0008592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D</w:t>
                      </w:r>
                      <w:proofErr w:type="spellStart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uring</w:t>
                      </w:r>
                      <w:proofErr w:type="spellEnd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 xml:space="preserve"> </w:t>
                      </w:r>
                      <w:r w:rsidRPr="0008592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the W</w:t>
                      </w:r>
                      <w:proofErr w:type="spellStart"/>
                      <w:r w:rsidRPr="00B030E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glow w14:rad="88900">
                            <w14:schemeClr w14:val="bg2">
                              <w14:lumMod w14:val="90000"/>
                            </w14:schemeClr>
                          </w14:glow>
                        </w:rPr>
                        <w:t>artime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F29E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3A7288" wp14:editId="6F61A7E2">
                <wp:simplePos x="0" y="0"/>
                <wp:positionH relativeFrom="column">
                  <wp:posOffset>-99695</wp:posOffset>
                </wp:positionH>
                <wp:positionV relativeFrom="paragraph">
                  <wp:posOffset>-829945</wp:posOffset>
                </wp:positionV>
                <wp:extent cx="19050" cy="10658475"/>
                <wp:effectExtent l="0" t="0" r="19050" b="28575"/>
                <wp:wrapNone/>
                <wp:docPr id="175791737" name="Пряма сполучна ліні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06584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8ACC0B" id="Пряма сполучна лінія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85pt,-65.35pt" to="-6.35pt,7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" strokecolor="#404040 [2429]" strokeweight="1pt">
                <v:stroke joinstyle="miter"/>
              </v:line>
            </w:pict>
          </mc:Fallback>
        </mc:AlternateContent>
      </w:r>
      <w:r w:rsidR="00DB319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B7C191" wp14:editId="4C3F29DC">
                <wp:simplePos x="0" y="0"/>
                <wp:positionH relativeFrom="column">
                  <wp:posOffset>-907415</wp:posOffset>
                </wp:positionH>
                <wp:positionV relativeFrom="paragraph">
                  <wp:posOffset>3810</wp:posOffset>
                </wp:positionV>
                <wp:extent cx="7539990" cy="0"/>
                <wp:effectExtent l="0" t="0" r="0" b="0"/>
                <wp:wrapNone/>
                <wp:docPr id="72023367" name="Пряма сполучна ліні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999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72AA0" id="Пряма сполучна лінія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45pt,.3pt" to="522.2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" strokecolor="#404040 [2429]" strokeweight="1pt">
                <v:stroke joinstyle="miter"/>
              </v:line>
            </w:pict>
          </mc:Fallback>
        </mc:AlternateContent>
      </w:r>
      <w:r w:rsidR="00DB319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69E94" wp14:editId="568BBE24">
                <wp:simplePos x="0" y="0"/>
                <wp:positionH relativeFrom="page">
                  <wp:align>left</wp:align>
                </wp:positionH>
                <wp:positionV relativeFrom="paragraph">
                  <wp:posOffset>-814705</wp:posOffset>
                </wp:positionV>
                <wp:extent cx="807720" cy="10797540"/>
                <wp:effectExtent l="0" t="0" r="0" b="3810"/>
                <wp:wrapNone/>
                <wp:docPr id="72267335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720" cy="10797540"/>
                        </a:xfrm>
                        <a:prstGeom prst="rect">
                          <a:avLst/>
                        </a:prstGeom>
                        <a:gradFill>
                          <a:gsLst>
                            <a:gs pos="100000">
                              <a:schemeClr val="tx1">
                                <a:lumMod val="65000"/>
                                <a:lumOff val="35000"/>
                              </a:schemeClr>
                            </a:gs>
                            <a:gs pos="0">
                              <a:srgbClr val="F7F7F7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6250C" id="Прямокутник 1" o:spid="_x0000_s1026" style="position:absolute;margin-left:0;margin-top:-64.15pt;width:63.6pt;height:850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" fillcolor="#f7f7f7" stroked="f" strokeweight="1pt">
                <v:fill color2="#5a5a5a [2109]" focus="100%" type="gradient"/>
                <w10:wrap anchorx="page"/>
              </v:rect>
            </w:pict>
          </mc:Fallback>
        </mc:AlternateContent>
      </w:r>
      <w:r w:rsidR="00417965">
        <w:rPr>
          <w:noProof/>
        </w:rPr>
        <w:t xml:space="preserve"> </w:t>
      </w:r>
    </w:p>
    <w:tbl>
      <w:tblPr>
        <w:tblpPr w:leftFromText="181" w:rightFromText="181" w:vertAnchor="text" w:horzAnchor="margin" w:tblpX="279" w:tblpY="-112"/>
        <w:tblW w:w="0" w:type="auto"/>
        <w:tblLook w:val="0000" w:firstRow="0" w:lastRow="0" w:firstColumn="0" w:lastColumn="0" w:noHBand="0" w:noVBand="0"/>
      </w:tblPr>
      <w:tblGrid>
        <w:gridCol w:w="9645"/>
      </w:tblGrid>
      <w:tr w:rsidR="006C60B3" w14:paraId="7E5F2B05" w14:textId="77777777" w:rsidTr="00FB2BF0">
        <w:trPr>
          <w:trHeight w:val="14007"/>
        </w:trPr>
        <w:tc>
          <w:tcPr>
            <w:tcW w:w="9645" w:type="dxa"/>
          </w:tcPr>
          <w:p w14:paraId="6C3D17E7" w14:textId="77777777" w:rsidR="006C60B3" w:rsidRPr="00150A41" w:rsidRDefault="00FB2BF0" w:rsidP="00FB2BF0">
            <w:pPr>
              <w:spacing w:after="0"/>
              <w:ind w:left="-1538" w:right="311"/>
              <w:rPr>
                <w:noProof/>
                <w:lang w:val="en-US"/>
              </w:rPr>
            </w:pPr>
            <w:r w:rsidRPr="00150A41">
              <w:rPr>
                <w:noProof/>
                <w:lang w:val="en-US"/>
              </w:rPr>
              <w:t>n</w:t>
            </w:r>
          </w:p>
          <w:p w14:paraId="1ADD43C5" w14:textId="4839E8DA" w:rsidR="00FB2BF0" w:rsidRPr="009F37B8" w:rsidRDefault="00FB2BF0" w:rsidP="00325341">
            <w:pPr>
              <w:tabs>
                <w:tab w:val="left" w:pos="1284"/>
              </w:tabs>
              <w:spacing w:after="0" w:line="240" w:lineRule="auto"/>
              <w:ind w:right="312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 w:rsidRPr="009F37B8">
              <w:rPr>
                <w:b/>
                <w:bCs/>
                <w:sz w:val="36"/>
                <w:szCs w:val="36"/>
                <w:lang w:val="en-US"/>
              </w:rPr>
              <w:t xml:space="preserve">TITLE (Calibri, </w:t>
            </w:r>
            <w:r w:rsidR="009F37B8">
              <w:rPr>
                <w:b/>
                <w:bCs/>
                <w:sz w:val="36"/>
                <w:szCs w:val="36"/>
                <w:lang w:val="en-US"/>
              </w:rPr>
              <w:t>18</w:t>
            </w:r>
            <w:r w:rsidR="00325341" w:rsidRPr="009F37B8">
              <w:rPr>
                <w:b/>
                <w:bCs/>
                <w:sz w:val="36"/>
                <w:szCs w:val="36"/>
                <w:lang w:val="en-US"/>
              </w:rPr>
              <w:t xml:space="preserve"> pt</w:t>
            </w:r>
            <w:r w:rsidR="001E377B" w:rsidRPr="009F37B8">
              <w:rPr>
                <w:b/>
                <w:bCs/>
                <w:sz w:val="36"/>
                <w:szCs w:val="36"/>
              </w:rPr>
              <w:t xml:space="preserve">, </w:t>
            </w:r>
            <w:r w:rsidR="001E377B" w:rsidRPr="009F37B8">
              <w:rPr>
                <w:b/>
                <w:bCs/>
                <w:sz w:val="36"/>
                <w:szCs w:val="36"/>
                <w:lang w:val="en-US"/>
              </w:rPr>
              <w:t>Bold</w:t>
            </w:r>
            <w:r w:rsidRPr="009F37B8">
              <w:rPr>
                <w:b/>
                <w:bCs/>
                <w:sz w:val="36"/>
                <w:szCs w:val="36"/>
                <w:lang w:val="en-US"/>
              </w:rPr>
              <w:t>)</w:t>
            </w:r>
          </w:p>
          <w:p w14:paraId="357D979C" w14:textId="3AB0AB88" w:rsidR="00FB2BF0" w:rsidRPr="001E377B" w:rsidRDefault="00FB2BF0" w:rsidP="00325341">
            <w:pPr>
              <w:tabs>
                <w:tab w:val="left" w:pos="1284"/>
              </w:tabs>
              <w:spacing w:after="0" w:line="240" w:lineRule="auto"/>
              <w:ind w:right="312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1E377B">
              <w:rPr>
                <w:b/>
                <w:bCs/>
                <w:sz w:val="28"/>
                <w:szCs w:val="28"/>
                <w:lang w:val="en-US"/>
              </w:rPr>
              <w:t>Authors (</w:t>
            </w:r>
            <w:r w:rsidR="00325341" w:rsidRPr="001E377B">
              <w:rPr>
                <w:b/>
                <w:bCs/>
                <w:sz w:val="28"/>
                <w:szCs w:val="28"/>
                <w:lang w:val="en-US"/>
              </w:rPr>
              <w:t>1</w:t>
            </w:r>
            <w:r w:rsidR="001E377B" w:rsidRPr="001E377B">
              <w:rPr>
                <w:b/>
                <w:bCs/>
                <w:sz w:val="28"/>
                <w:szCs w:val="28"/>
                <w:lang w:val="en-US"/>
              </w:rPr>
              <w:t>4</w:t>
            </w:r>
            <w:r w:rsidR="00325341" w:rsidRPr="001E377B">
              <w:rPr>
                <w:b/>
                <w:bCs/>
                <w:sz w:val="28"/>
                <w:szCs w:val="28"/>
                <w:lang w:val="en-US"/>
              </w:rPr>
              <w:t xml:space="preserve"> pt</w:t>
            </w:r>
            <w:r w:rsidR="001E377B">
              <w:rPr>
                <w:b/>
                <w:bCs/>
                <w:sz w:val="28"/>
                <w:szCs w:val="28"/>
              </w:rPr>
              <w:t xml:space="preserve">; </w:t>
            </w:r>
            <w:r w:rsidR="001E377B" w:rsidRPr="001E377B">
              <w:rPr>
                <w:b/>
                <w:bCs/>
                <w:sz w:val="28"/>
                <w:szCs w:val="28"/>
                <w:lang w:val="en-US"/>
              </w:rPr>
              <w:t>Bold</w:t>
            </w:r>
            <w:r w:rsidRPr="001E377B">
              <w:rPr>
                <w:b/>
                <w:bCs/>
                <w:sz w:val="28"/>
                <w:szCs w:val="28"/>
                <w:lang w:val="en-US"/>
              </w:rPr>
              <w:t>)</w:t>
            </w:r>
          </w:p>
          <w:p w14:paraId="53FA6122" w14:textId="4F292E69" w:rsidR="00325341" w:rsidRPr="001E377B" w:rsidRDefault="00325341" w:rsidP="00325341">
            <w:pPr>
              <w:tabs>
                <w:tab w:val="left" w:pos="1284"/>
              </w:tabs>
              <w:spacing w:after="0" w:line="240" w:lineRule="auto"/>
              <w:ind w:right="312"/>
              <w:jc w:val="center"/>
              <w:rPr>
                <w:lang w:val="en-US"/>
              </w:rPr>
            </w:pPr>
            <w:r w:rsidRPr="001E377B">
              <w:rPr>
                <w:lang w:val="en-US"/>
              </w:rPr>
              <w:t>Affiliation (1</w:t>
            </w:r>
            <w:r w:rsidR="001E377B">
              <w:rPr>
                <w:lang w:val="en-US"/>
              </w:rPr>
              <w:t>1</w:t>
            </w:r>
            <w:r w:rsidRPr="001E377B">
              <w:rPr>
                <w:lang w:val="en-US"/>
              </w:rPr>
              <w:t xml:space="preserve"> pt)</w:t>
            </w:r>
          </w:p>
          <w:p w14:paraId="523E6813" w14:textId="152E5B01" w:rsidR="00FB2BF0" w:rsidRPr="001E377B" w:rsidRDefault="00FB2BF0" w:rsidP="00325341">
            <w:pPr>
              <w:tabs>
                <w:tab w:val="left" w:pos="1284"/>
              </w:tabs>
              <w:spacing w:after="0" w:line="240" w:lineRule="auto"/>
              <w:ind w:right="312"/>
              <w:jc w:val="center"/>
              <w:rPr>
                <w:lang w:val="en-US"/>
              </w:rPr>
            </w:pPr>
            <w:r w:rsidRPr="001E377B">
              <w:rPr>
                <w:lang w:val="en-US"/>
              </w:rPr>
              <w:t xml:space="preserve">e-mail: </w:t>
            </w:r>
            <w:hyperlink r:id="rId7" w:history="1">
              <w:r w:rsidR="00325341" w:rsidRPr="001E377B">
                <w:rPr>
                  <w:rStyle w:val="af3"/>
                  <w:lang w:val="en-US"/>
                </w:rPr>
                <w:t>(1</w:t>
              </w:r>
              <w:r w:rsidR="001E377B">
                <w:rPr>
                  <w:rStyle w:val="af3"/>
                  <w:lang w:val="en-US"/>
                </w:rPr>
                <w:t>1</w:t>
              </w:r>
              <w:r w:rsidR="00325341" w:rsidRPr="001E377B">
                <w:rPr>
                  <w:rStyle w:val="af3"/>
                  <w:lang w:val="en-US"/>
                </w:rPr>
                <w:t xml:space="preserve"> pt)</w:t>
              </w:r>
            </w:hyperlink>
          </w:p>
          <w:p w14:paraId="03954ECD" w14:textId="77777777" w:rsidR="00325341" w:rsidRPr="001E377B" w:rsidRDefault="00325341" w:rsidP="00325341">
            <w:pPr>
              <w:tabs>
                <w:tab w:val="left" w:pos="1284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</w:p>
          <w:p w14:paraId="29BC9BDE" w14:textId="7C9537EB" w:rsidR="00A65D3F" w:rsidRPr="001E377B" w:rsidRDefault="00325341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color w:val="C00000"/>
                <w:lang w:val="en-US"/>
              </w:rPr>
            </w:pPr>
            <w:r w:rsidRPr="001E377B">
              <w:rPr>
                <w:lang w:val="en-US"/>
              </w:rPr>
              <w:t xml:space="preserve">Main text </w:t>
            </w:r>
            <w:r w:rsidRPr="001E377B">
              <w:rPr>
                <w:color w:val="C00000"/>
                <w:lang w:val="en-US"/>
              </w:rPr>
              <w:t>(1</w:t>
            </w:r>
            <w:r w:rsidR="001E377B" w:rsidRPr="001E377B">
              <w:rPr>
                <w:color w:val="C00000"/>
                <w:lang w:val="en-US"/>
              </w:rPr>
              <w:t>1</w:t>
            </w:r>
            <w:r w:rsidRPr="001E377B">
              <w:rPr>
                <w:color w:val="C00000"/>
                <w:lang w:val="en-US"/>
              </w:rPr>
              <w:t xml:space="preserve"> pt).</w:t>
            </w:r>
            <w:r w:rsidR="001D744B" w:rsidRPr="001E377B">
              <w:rPr>
                <w:color w:val="C00000"/>
                <w:lang w:val="en-US"/>
              </w:rPr>
              <w:t xml:space="preserve">  </w:t>
            </w:r>
          </w:p>
          <w:p w14:paraId="289539DB" w14:textId="37EA76BF" w:rsidR="00325341" w:rsidRPr="001E377B" w:rsidRDefault="00A65D3F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lang w:val="en-US"/>
              </w:rPr>
            </w:pPr>
            <w:r w:rsidRPr="001E377B">
              <w:rPr>
                <w:b/>
                <w:bCs/>
                <w:lang w:val="en-US"/>
              </w:rPr>
              <w:t>Introduction.</w:t>
            </w:r>
            <w:r w:rsidRPr="001E377B">
              <w:rPr>
                <w:lang w:val="en-US"/>
              </w:rPr>
              <w:t xml:space="preserve"> </w:t>
            </w:r>
            <w:r w:rsidR="00325341" w:rsidRPr="001E377B">
              <w:rPr>
                <w:lang w:val="en-US"/>
              </w:rPr>
              <w:t xml:space="preserve">It is proved that nitric oxide plays an important role in the adaptation of the organism [1, 2]. </w:t>
            </w:r>
          </w:p>
          <w:p w14:paraId="2C4572C0" w14:textId="77777777" w:rsidR="00EF363B" w:rsidRDefault="00EF363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7A609705" w14:textId="38DA5D98" w:rsidR="00A65D3F" w:rsidRPr="001E377B" w:rsidRDefault="00A65D3F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lang w:val="en-US"/>
              </w:rPr>
            </w:pPr>
            <w:r w:rsidRPr="001E377B">
              <w:rPr>
                <w:b/>
                <w:bCs/>
                <w:lang w:val="en-US"/>
              </w:rPr>
              <w:t>Methods.</w:t>
            </w:r>
            <w:r w:rsidRPr="001E377B">
              <w:rPr>
                <w:lang w:val="en-US"/>
              </w:rPr>
              <w:t xml:space="preserve"> </w:t>
            </w:r>
          </w:p>
          <w:p w14:paraId="3BBAE0F8" w14:textId="77777777" w:rsidR="00EF363B" w:rsidRDefault="00EF363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7CA9D7EC" w14:textId="7F50041E" w:rsidR="00A65D3F" w:rsidRPr="001E377B" w:rsidRDefault="00A65D3F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lang w:val="en-US"/>
              </w:rPr>
            </w:pPr>
            <w:r w:rsidRPr="001E377B">
              <w:rPr>
                <w:b/>
                <w:bCs/>
                <w:lang w:val="en-US"/>
              </w:rPr>
              <w:t>Results</w:t>
            </w:r>
            <w:r w:rsidR="009A11D0" w:rsidRPr="001E377B">
              <w:rPr>
                <w:b/>
                <w:bCs/>
                <w:lang w:val="en-US"/>
              </w:rPr>
              <w:t xml:space="preserve"> and Discussion</w:t>
            </w:r>
            <w:r w:rsidRPr="001E377B">
              <w:rPr>
                <w:b/>
                <w:bCs/>
                <w:lang w:val="en-US"/>
              </w:rPr>
              <w:t>.</w:t>
            </w:r>
            <w:r w:rsidRPr="001E377B">
              <w:rPr>
                <w:lang w:val="en-US"/>
              </w:rPr>
              <w:t xml:space="preserve"> </w:t>
            </w:r>
          </w:p>
          <w:p w14:paraId="0D324C57" w14:textId="77777777" w:rsidR="00A65D3F" w:rsidRDefault="00A65D3F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  <w:p w14:paraId="3A11DAA7" w14:textId="2A4FA879" w:rsidR="001D744B" w:rsidRDefault="00A65D3F" w:rsidP="00A65D3F">
            <w:pPr>
              <w:tabs>
                <w:tab w:val="left" w:pos="1284"/>
              </w:tabs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0F9FFF" wp14:editId="5F42B4DE">
                  <wp:extent cx="2482467" cy="1323109"/>
                  <wp:effectExtent l="0" t="0" r="0" b="0"/>
                  <wp:docPr id="11638380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83803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852" cy="1335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7BCBC4A" wp14:editId="39F9416C">
                  <wp:extent cx="2365493" cy="1260764"/>
                  <wp:effectExtent l="0" t="0" r="0" b="0"/>
                  <wp:docPr id="2007363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83803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4695" cy="1270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673841" w14:textId="4E77CA88" w:rsidR="00325341" w:rsidRDefault="00A65D3F" w:rsidP="00A65D3F">
            <w:pPr>
              <w:tabs>
                <w:tab w:val="left" w:pos="1284"/>
              </w:tabs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A65D3F">
              <w:rPr>
                <w:b/>
                <w:bCs/>
                <w:sz w:val="20"/>
                <w:szCs w:val="20"/>
                <w:lang w:val="en-US"/>
              </w:rPr>
              <w:t>Fig.1.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65D3F">
              <w:rPr>
                <w:b/>
                <w:bCs/>
                <w:color w:val="C00000"/>
                <w:sz w:val="20"/>
                <w:szCs w:val="20"/>
                <w:lang w:val="en-US"/>
              </w:rPr>
              <w:t>(10 pt)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65D3F">
              <w:rPr>
                <w:sz w:val="20"/>
                <w:szCs w:val="20"/>
                <w:lang w:val="en-US"/>
              </w:rPr>
              <w:t>Volume content of particles of different sizes in the aquarium water</w:t>
            </w:r>
            <w:r>
              <w:rPr>
                <w:sz w:val="20"/>
                <w:szCs w:val="20"/>
                <w:lang w:val="en-US"/>
              </w:rPr>
              <w:t xml:space="preserve">. </w:t>
            </w:r>
            <w:r w:rsidRPr="00A65D3F">
              <w:rPr>
                <w:sz w:val="20"/>
                <w:szCs w:val="20"/>
                <w:lang w:val="en-US"/>
              </w:rPr>
              <w:t>1–initial water; 2–</w:t>
            </w:r>
            <w:r>
              <w:rPr>
                <w:sz w:val="20"/>
                <w:szCs w:val="20"/>
                <w:lang w:val="en-US"/>
              </w:rPr>
              <w:t>….</w:t>
            </w:r>
          </w:p>
          <w:p w14:paraId="6AEA28DD" w14:textId="77777777" w:rsidR="00A65D3F" w:rsidRDefault="00A65D3F" w:rsidP="00A65D3F">
            <w:pPr>
              <w:tabs>
                <w:tab w:val="left" w:pos="1284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28595D35" w14:textId="63106D8F" w:rsidR="00A65D3F" w:rsidRDefault="00A65D3F" w:rsidP="00A65D3F">
            <w:pPr>
              <w:tabs>
                <w:tab w:val="left" w:pos="1284"/>
              </w:tabs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A65D3F">
              <w:rPr>
                <w:b/>
                <w:bCs/>
                <w:sz w:val="20"/>
                <w:szCs w:val="20"/>
                <w:lang w:val="en-US"/>
              </w:rPr>
              <w:t>Table 1.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Concentration of …</w:t>
            </w:r>
            <w:proofErr w:type="gramStart"/>
            <w:r>
              <w:rPr>
                <w:sz w:val="20"/>
                <w:szCs w:val="20"/>
                <w:lang w:val="en-US"/>
              </w:rPr>
              <w:t>…..</w:t>
            </w:r>
            <w:proofErr w:type="gramEnd"/>
          </w:p>
          <w:tbl>
            <w:tblPr>
              <w:tblpPr w:leftFromText="180" w:rightFromText="180" w:vertAnchor="text" w:horzAnchor="page" w:tblpX="819" w:tblpY="16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64"/>
              <w:gridCol w:w="2225"/>
              <w:gridCol w:w="2116"/>
              <w:gridCol w:w="2062"/>
            </w:tblGrid>
            <w:tr w:rsidR="00A65D3F" w14:paraId="06194914" w14:textId="1986F927" w:rsidTr="00A65D3F">
              <w:trPr>
                <w:trHeight w:val="218"/>
              </w:trPr>
              <w:tc>
                <w:tcPr>
                  <w:tcW w:w="1964" w:type="dxa"/>
                </w:tcPr>
                <w:p w14:paraId="78EBB8B1" w14:textId="77777777" w:rsidR="00A65D3F" w:rsidRDefault="00A65D3F" w:rsidP="00A65D3F">
                  <w:pPr>
                    <w:tabs>
                      <w:tab w:val="left" w:pos="1284"/>
                    </w:tabs>
                    <w:spacing w:after="0" w:line="240" w:lineRule="auto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25" w:type="dxa"/>
                </w:tcPr>
                <w:p w14:paraId="3411C1D9" w14:textId="77777777" w:rsidR="00A65D3F" w:rsidRDefault="00A65D3F" w:rsidP="00A65D3F">
                  <w:pPr>
                    <w:tabs>
                      <w:tab w:val="left" w:pos="1284"/>
                    </w:tabs>
                    <w:spacing w:after="0" w:line="240" w:lineRule="auto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116" w:type="dxa"/>
                </w:tcPr>
                <w:p w14:paraId="791DF1E2" w14:textId="02B6A62D" w:rsidR="00A65D3F" w:rsidRDefault="00A65D3F" w:rsidP="00A65D3F">
                  <w:pPr>
                    <w:tabs>
                      <w:tab w:val="left" w:pos="1284"/>
                    </w:tabs>
                    <w:spacing w:after="0" w:line="240" w:lineRule="auto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062" w:type="dxa"/>
                </w:tcPr>
                <w:p w14:paraId="6A110A28" w14:textId="77777777" w:rsidR="00A65D3F" w:rsidRDefault="00A65D3F" w:rsidP="00A65D3F">
                  <w:pPr>
                    <w:tabs>
                      <w:tab w:val="left" w:pos="1284"/>
                    </w:tabs>
                    <w:spacing w:after="0" w:line="240" w:lineRule="auto"/>
                    <w:jc w:val="center"/>
                    <w:rPr>
                      <w:lang w:val="en-US"/>
                    </w:rPr>
                  </w:pPr>
                </w:p>
              </w:tc>
            </w:tr>
            <w:tr w:rsidR="00A65D3F" w14:paraId="75D8AC04" w14:textId="1AAF0D9F" w:rsidTr="00A65D3F">
              <w:trPr>
                <w:trHeight w:val="229"/>
              </w:trPr>
              <w:tc>
                <w:tcPr>
                  <w:tcW w:w="1964" w:type="dxa"/>
                </w:tcPr>
                <w:p w14:paraId="2F1C904D" w14:textId="77777777" w:rsidR="00A65D3F" w:rsidRDefault="00A65D3F" w:rsidP="00A65D3F">
                  <w:pPr>
                    <w:tabs>
                      <w:tab w:val="left" w:pos="1284"/>
                    </w:tabs>
                    <w:spacing w:after="0" w:line="240" w:lineRule="auto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225" w:type="dxa"/>
                </w:tcPr>
                <w:p w14:paraId="251A387B" w14:textId="77777777" w:rsidR="00A65D3F" w:rsidRDefault="00A65D3F" w:rsidP="00A65D3F">
                  <w:pPr>
                    <w:tabs>
                      <w:tab w:val="left" w:pos="1284"/>
                    </w:tabs>
                    <w:spacing w:after="0" w:line="240" w:lineRule="auto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116" w:type="dxa"/>
                </w:tcPr>
                <w:p w14:paraId="44DB903B" w14:textId="3EBB410C" w:rsidR="00A65D3F" w:rsidRDefault="00A65D3F" w:rsidP="00A65D3F">
                  <w:pPr>
                    <w:tabs>
                      <w:tab w:val="left" w:pos="1284"/>
                    </w:tabs>
                    <w:spacing w:after="0" w:line="240" w:lineRule="auto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062" w:type="dxa"/>
                </w:tcPr>
                <w:p w14:paraId="48AA554B" w14:textId="77777777" w:rsidR="00A65D3F" w:rsidRDefault="00A65D3F" w:rsidP="00A65D3F">
                  <w:pPr>
                    <w:tabs>
                      <w:tab w:val="left" w:pos="1284"/>
                    </w:tabs>
                    <w:spacing w:after="0" w:line="240" w:lineRule="auto"/>
                    <w:jc w:val="center"/>
                    <w:rPr>
                      <w:lang w:val="en-US"/>
                    </w:rPr>
                  </w:pPr>
                </w:p>
              </w:tc>
            </w:tr>
          </w:tbl>
          <w:p w14:paraId="4BCED14B" w14:textId="77777777" w:rsidR="00A65D3F" w:rsidRDefault="00A65D3F" w:rsidP="00A65D3F">
            <w:pPr>
              <w:tabs>
                <w:tab w:val="left" w:pos="1284"/>
              </w:tabs>
              <w:spacing w:after="0" w:line="240" w:lineRule="auto"/>
              <w:jc w:val="center"/>
              <w:rPr>
                <w:lang w:val="en-US"/>
              </w:rPr>
            </w:pPr>
          </w:p>
          <w:p w14:paraId="28BBEAC1" w14:textId="77777777" w:rsidR="00A65D3F" w:rsidRPr="00A65D3F" w:rsidRDefault="00A65D3F" w:rsidP="00A65D3F">
            <w:pPr>
              <w:tabs>
                <w:tab w:val="left" w:pos="1284"/>
              </w:tabs>
              <w:spacing w:after="0" w:line="240" w:lineRule="auto"/>
              <w:jc w:val="center"/>
              <w:rPr>
                <w:lang w:val="en-US"/>
              </w:rPr>
            </w:pPr>
          </w:p>
          <w:p w14:paraId="4AA27E09" w14:textId="77777777" w:rsidR="00A65D3F" w:rsidRPr="00A65D3F" w:rsidRDefault="00A65D3F" w:rsidP="00A65D3F">
            <w:pPr>
              <w:tabs>
                <w:tab w:val="left" w:pos="1284"/>
              </w:tabs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  <w:p w14:paraId="680A6102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206988A3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4FE9B17D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7A9745C4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2996C277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34D31434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3E2E77B8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17D7B230" w14:textId="20BAED4D" w:rsidR="00A65D3F" w:rsidRPr="001E377B" w:rsidRDefault="00A65D3F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  <w:r w:rsidRPr="001E377B">
              <w:rPr>
                <w:b/>
                <w:bCs/>
                <w:lang w:val="en-US"/>
              </w:rPr>
              <w:t>Conclusion</w:t>
            </w:r>
            <w:r w:rsidR="009A11D0" w:rsidRPr="001E377B">
              <w:rPr>
                <w:b/>
                <w:bCs/>
                <w:lang w:val="en-US"/>
              </w:rPr>
              <w:t>s</w:t>
            </w:r>
            <w:r w:rsidRPr="001E377B">
              <w:rPr>
                <w:b/>
                <w:bCs/>
                <w:lang w:val="en-US"/>
              </w:rPr>
              <w:t>.</w:t>
            </w:r>
            <w:r w:rsidRPr="001E377B">
              <w:rPr>
                <w:lang w:val="en-US"/>
              </w:rPr>
              <w:t xml:space="preserve"> </w:t>
            </w:r>
          </w:p>
          <w:p w14:paraId="69867752" w14:textId="77777777" w:rsidR="00D95712" w:rsidRDefault="00D95712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</w:p>
          <w:p w14:paraId="781AAECD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49B2A9BB" w14:textId="63B6681E" w:rsidR="006E0F4B" w:rsidRP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lang w:val="en-US"/>
              </w:rPr>
            </w:pPr>
            <w:proofErr w:type="spellStart"/>
            <w:r w:rsidRPr="006E0F4B">
              <w:rPr>
                <w:b/>
                <w:bCs/>
              </w:rPr>
              <w:t>Keywords</w:t>
            </w:r>
            <w:proofErr w:type="spellEnd"/>
            <w:r>
              <w:rPr>
                <w:b/>
                <w:bCs/>
                <w:lang w:val="en-US"/>
              </w:rPr>
              <w:t xml:space="preserve">: </w:t>
            </w:r>
          </w:p>
          <w:p w14:paraId="6600C7E6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2934C2AD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43D4A24B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20E494E2" w14:textId="77777777" w:rsidR="006E0F4B" w:rsidRDefault="006E0F4B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59CC7CB4" w14:textId="4F62EB2A" w:rsidR="00325341" w:rsidRPr="00C20D19" w:rsidRDefault="00325341" w:rsidP="00325341">
            <w:pPr>
              <w:tabs>
                <w:tab w:val="left" w:pos="1284"/>
              </w:tabs>
              <w:spacing w:after="0" w:line="240" w:lineRule="auto"/>
              <w:jc w:val="both"/>
              <w:rPr>
                <w:b/>
                <w:bCs/>
                <w:color w:val="C00000"/>
                <w:sz w:val="20"/>
                <w:szCs w:val="20"/>
                <w:lang w:val="en-US"/>
              </w:rPr>
            </w:pPr>
            <w:r w:rsidRPr="00C20D19">
              <w:rPr>
                <w:b/>
                <w:bCs/>
                <w:sz w:val="20"/>
                <w:szCs w:val="20"/>
                <w:lang w:val="en-US"/>
              </w:rPr>
              <w:t xml:space="preserve">References: </w:t>
            </w:r>
            <w:r w:rsidRPr="00C20D19">
              <w:rPr>
                <w:b/>
                <w:bCs/>
                <w:color w:val="C00000"/>
                <w:sz w:val="20"/>
                <w:szCs w:val="20"/>
                <w:lang w:val="en-US"/>
              </w:rPr>
              <w:t>(1</w:t>
            </w:r>
            <w:r w:rsidR="00C20D19">
              <w:rPr>
                <w:b/>
                <w:bCs/>
                <w:color w:val="C00000"/>
                <w:sz w:val="20"/>
                <w:szCs w:val="20"/>
                <w:lang w:val="en-US"/>
              </w:rPr>
              <w:t>0</w:t>
            </w:r>
            <w:r w:rsidRPr="00C20D19">
              <w:rPr>
                <w:b/>
                <w:bCs/>
                <w:color w:val="C00000"/>
                <w:sz w:val="20"/>
                <w:szCs w:val="20"/>
                <w:lang w:val="en-US"/>
              </w:rPr>
              <w:t xml:space="preserve"> pt)</w:t>
            </w:r>
          </w:p>
          <w:p w14:paraId="14D8FBB5" w14:textId="0C4ED34B" w:rsidR="00325341" w:rsidRPr="00C20D19" w:rsidRDefault="00325341" w:rsidP="00325341">
            <w:pPr>
              <w:pStyle w:val="a9"/>
              <w:numPr>
                <w:ilvl w:val="0"/>
                <w:numId w:val="1"/>
              </w:numPr>
              <w:tabs>
                <w:tab w:val="left" w:pos="1284"/>
              </w:tabs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C20D19">
              <w:rPr>
                <w:sz w:val="20"/>
                <w:szCs w:val="20"/>
                <w:lang w:val="en-US"/>
              </w:rPr>
              <w:t>Sagach</w:t>
            </w:r>
            <w:proofErr w:type="spellEnd"/>
            <w:r w:rsidRPr="00C20D19">
              <w:rPr>
                <w:sz w:val="20"/>
                <w:szCs w:val="20"/>
                <w:lang w:val="en-US"/>
              </w:rPr>
              <w:t xml:space="preserve"> V.F. (2003) The role of nitric oxide in the regulation of blood circulation. Regulatory function in the body. In: Purines and nitrogen </w:t>
            </w:r>
            <w:proofErr w:type="spellStart"/>
            <w:proofErr w:type="gramStart"/>
            <w:r w:rsidRPr="00C20D19">
              <w:rPr>
                <w:sz w:val="20"/>
                <w:szCs w:val="20"/>
                <w:lang w:val="en-US"/>
              </w:rPr>
              <w:t>monoxide.Minsk</w:t>
            </w:r>
            <w:proofErr w:type="spellEnd"/>
            <w:proofErr w:type="gramEnd"/>
            <w:r w:rsidRPr="00C20D19">
              <w:rPr>
                <w:sz w:val="20"/>
                <w:szCs w:val="20"/>
                <w:lang w:val="en-US"/>
              </w:rPr>
              <w:t>: Tehnoprint.110-3.</w:t>
            </w:r>
          </w:p>
          <w:p w14:paraId="633CFAF6" w14:textId="669C7A33" w:rsidR="00325341" w:rsidRPr="00C20D19" w:rsidRDefault="00325341" w:rsidP="00325341">
            <w:pPr>
              <w:pStyle w:val="a9"/>
              <w:numPr>
                <w:ilvl w:val="0"/>
                <w:numId w:val="1"/>
              </w:numPr>
              <w:tabs>
                <w:tab w:val="left" w:pos="1284"/>
              </w:tabs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 w:rsidRPr="00C20D19">
              <w:rPr>
                <w:sz w:val="20"/>
                <w:szCs w:val="20"/>
                <w:lang w:val="en-US"/>
              </w:rPr>
              <w:t xml:space="preserve">Green D.J., Maiorana A., </w:t>
            </w:r>
            <w:proofErr w:type="spellStart"/>
            <w:r w:rsidRPr="00C20D19">
              <w:rPr>
                <w:sz w:val="20"/>
                <w:szCs w:val="20"/>
                <w:lang w:val="en-US"/>
              </w:rPr>
              <w:t>O'DriscollG</w:t>
            </w:r>
            <w:proofErr w:type="spellEnd"/>
            <w:r w:rsidRPr="00C20D19">
              <w:rPr>
                <w:sz w:val="20"/>
                <w:szCs w:val="20"/>
                <w:lang w:val="en-US"/>
              </w:rPr>
              <w:t xml:space="preserve">., Taylor </w:t>
            </w:r>
            <w:proofErr w:type="gramStart"/>
            <w:r w:rsidRPr="00C20D19">
              <w:rPr>
                <w:sz w:val="20"/>
                <w:szCs w:val="20"/>
                <w:lang w:val="en-US"/>
              </w:rPr>
              <w:t>R.(</w:t>
            </w:r>
            <w:proofErr w:type="gramEnd"/>
            <w:r w:rsidRPr="00C20D19">
              <w:rPr>
                <w:sz w:val="20"/>
                <w:szCs w:val="20"/>
                <w:lang w:val="en-US"/>
              </w:rPr>
              <w:t xml:space="preserve">2004). Effect of exercise training on endothelium-derived nitric oxide function in </w:t>
            </w:r>
            <w:proofErr w:type="spellStart"/>
            <w:proofErr w:type="gramStart"/>
            <w:r w:rsidRPr="00C20D19">
              <w:rPr>
                <w:sz w:val="20"/>
                <w:szCs w:val="20"/>
                <w:lang w:val="en-US"/>
              </w:rPr>
              <w:t>humans.J</w:t>
            </w:r>
            <w:proofErr w:type="spellEnd"/>
            <w:proofErr w:type="gramEnd"/>
            <w:r w:rsidRPr="00C20D19">
              <w:rPr>
                <w:sz w:val="20"/>
                <w:szCs w:val="20"/>
                <w:lang w:val="en-US"/>
              </w:rPr>
              <w:t xml:space="preserve"> Physiol. 561:1-25.</w:t>
            </w:r>
          </w:p>
          <w:p w14:paraId="36874497" w14:textId="49F90C1D" w:rsidR="00FB2BF0" w:rsidRPr="00325341" w:rsidRDefault="00FB2BF0" w:rsidP="00325341">
            <w:pPr>
              <w:tabs>
                <w:tab w:val="left" w:pos="1284"/>
              </w:tabs>
              <w:spacing w:after="0"/>
              <w:ind w:right="311"/>
              <w:rPr>
                <w:lang w:val="en-US"/>
              </w:rPr>
            </w:pPr>
          </w:p>
        </w:tc>
      </w:tr>
    </w:tbl>
    <w:p w14:paraId="29EA607D" w14:textId="413DE3CE" w:rsidR="00467110" w:rsidRPr="00467110" w:rsidRDefault="00467110" w:rsidP="00150A41">
      <w:pPr>
        <w:tabs>
          <w:tab w:val="left" w:pos="4160"/>
        </w:tabs>
        <w:spacing w:after="0"/>
      </w:pPr>
    </w:p>
    <w:sectPr w:rsidR="00467110" w:rsidRPr="00467110" w:rsidSect="00325341">
      <w:headerReference w:type="default" r:id="rId9"/>
      <w:footerReference w:type="default" r:id="rId10"/>
      <w:pgSz w:w="11906" w:h="16838" w:code="9"/>
      <w:pgMar w:top="850" w:right="0" w:bottom="850" w:left="1417" w:header="5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E54FA" w14:textId="77777777" w:rsidR="0058114C" w:rsidRDefault="0058114C" w:rsidP="003A33ED">
      <w:pPr>
        <w:spacing w:after="0" w:line="240" w:lineRule="auto"/>
      </w:pPr>
      <w:r>
        <w:separator/>
      </w:r>
    </w:p>
  </w:endnote>
  <w:endnote w:type="continuationSeparator" w:id="0">
    <w:p w14:paraId="62BD5070" w14:textId="77777777" w:rsidR="0058114C" w:rsidRDefault="0058114C" w:rsidP="003A3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147B" w14:textId="68DD1D79" w:rsidR="00085927" w:rsidRDefault="00D173C5">
    <w:pPr>
      <w:pStyle w:val="af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5C0A5FE" wp14:editId="0D6F74B5">
              <wp:simplePos x="0" y="0"/>
              <wp:positionH relativeFrom="column">
                <wp:posOffset>3188335</wp:posOffset>
              </wp:positionH>
              <wp:positionV relativeFrom="paragraph">
                <wp:posOffset>85090</wp:posOffset>
              </wp:positionV>
              <wp:extent cx="255270" cy="236855"/>
              <wp:effectExtent l="0" t="0" r="0" b="0"/>
              <wp:wrapSquare wrapText="bothSides"/>
              <wp:docPr id="217" name="Текстове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270" cy="2368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851757" w14:textId="294B8B36" w:rsidR="00D173C5" w:rsidRPr="001D744B" w:rsidRDefault="00D173C5" w:rsidP="00D173C5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1D744B">
                            <w:rPr>
                              <w:b/>
                              <w:bCs/>
                              <w:sz w:val="18"/>
                              <w:szCs w:val="18"/>
                              <w:lang w:val="it-IT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C0A5F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51.05pt;margin-top:6.7pt;width:20.1pt;height:18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" stroked="f">
              <v:textbox>
                <w:txbxContent>
                  <w:p w14:paraId="0C851757" w14:textId="294B8B36" w:rsidR="00D173C5" w:rsidRPr="001D744B" w:rsidRDefault="00D173C5" w:rsidP="00D173C5">
                    <w:pPr>
                      <w:spacing w:after="0"/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1D744B">
                      <w:rPr>
                        <w:b/>
                        <w:bCs/>
                        <w:sz w:val="18"/>
                        <w:szCs w:val="18"/>
                        <w:lang w:val="it-IT"/>
                      </w:rPr>
                      <w:t>1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747195237"/>
        <w:docPartObj>
          <w:docPartGallery w:val="Page Numbers (Bottom of Page)"/>
          <w:docPartUnique/>
        </w:docPartObj>
      </w:sdtPr>
      <w:sdtContent>
        <w:r w:rsidR="00085927">
          <w:rPr>
            <w:noProof/>
          </w:rPr>
          <mc:AlternateContent>
            <mc:Choice Requires="wps">
              <w:drawing>
                <wp:anchor distT="0" distB="0" distL="114300" distR="114300" simplePos="0" relativeHeight="251657215" behindDoc="0" locked="0" layoutInCell="1" allowOverlap="1" wp14:anchorId="102ABC93" wp14:editId="7352F860">
                  <wp:simplePos x="0" y="0"/>
                  <wp:positionH relativeFrom="column">
                    <wp:posOffset>214630</wp:posOffset>
                  </wp:positionH>
                  <wp:positionV relativeFrom="paragraph">
                    <wp:posOffset>159385</wp:posOffset>
                  </wp:positionV>
                  <wp:extent cx="6010275" cy="76200"/>
                  <wp:effectExtent l="0" t="0" r="9525" b="0"/>
                  <wp:wrapNone/>
                  <wp:docPr id="1574986399" name="Прямокутник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010275" cy="7620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rgbClr val="FFC000"/>
                              </a:gs>
                            </a:gsLst>
                            <a:lin ang="10800000" scaled="1"/>
                          </a:gradFill>
                          <a:ln w="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16A5208D" id="Прямокутник 9" o:spid="_x0000_s1026" style="position:absolute;margin-left:16.9pt;margin-top:12.55pt;width:473.25pt;height:6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" fillcolor="#fff2cc [663]" stroked="f" strokeweight="0">
                  <v:fill color2="#ffc000" angle="270" focus="100%" type="gradient"/>
                </v:rect>
              </w:pict>
            </mc:Fallback>
          </mc:AlternateConten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13D1E" w14:textId="77777777" w:rsidR="0058114C" w:rsidRDefault="0058114C" w:rsidP="003A33ED">
      <w:pPr>
        <w:spacing w:after="0" w:line="240" w:lineRule="auto"/>
      </w:pPr>
      <w:r>
        <w:separator/>
      </w:r>
    </w:p>
  </w:footnote>
  <w:footnote w:type="continuationSeparator" w:id="0">
    <w:p w14:paraId="7D03D1AE" w14:textId="77777777" w:rsidR="0058114C" w:rsidRDefault="0058114C" w:rsidP="003A3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D9A0" w14:textId="380CDDAB" w:rsidR="003A33ED" w:rsidRDefault="003A33ED" w:rsidP="00DB3193">
    <w:pPr>
      <w:pStyle w:val="ae"/>
      <w:ind w:left="-142"/>
    </w:pPr>
    <w:r w:rsidRPr="003A33ED">
      <w:rPr>
        <w:noProof/>
      </w:rPr>
      <w:drawing>
        <wp:inline distT="0" distB="0" distL="0" distR="0" wp14:anchorId="2228A61B" wp14:editId="33DA99D8">
          <wp:extent cx="6748661" cy="827102"/>
          <wp:effectExtent l="0" t="0" r="0" b="0"/>
          <wp:docPr id="88899710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661734" name=""/>
                  <pic:cNvPicPr/>
                </pic:nvPicPr>
                <pic:blipFill rotWithShape="1">
                  <a:blip r:embed="rId1"/>
                  <a:srcRect l="214" t="2963" b="3775"/>
                  <a:stretch>
                    <a:fillRect/>
                  </a:stretch>
                </pic:blipFill>
                <pic:spPr bwMode="auto">
                  <a:xfrm>
                    <a:off x="0" y="0"/>
                    <a:ext cx="6861151" cy="8408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17130"/>
    <w:multiLevelType w:val="hybridMultilevel"/>
    <w:tmpl w:val="03345B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401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ED"/>
    <w:rsid w:val="00085927"/>
    <w:rsid w:val="00150A41"/>
    <w:rsid w:val="001B4EB9"/>
    <w:rsid w:val="001D744B"/>
    <w:rsid w:val="001E377B"/>
    <w:rsid w:val="00256431"/>
    <w:rsid w:val="002F29E5"/>
    <w:rsid w:val="00325341"/>
    <w:rsid w:val="003364A0"/>
    <w:rsid w:val="003A33ED"/>
    <w:rsid w:val="00417965"/>
    <w:rsid w:val="00467110"/>
    <w:rsid w:val="0048571E"/>
    <w:rsid w:val="004F28EF"/>
    <w:rsid w:val="0058114C"/>
    <w:rsid w:val="00632013"/>
    <w:rsid w:val="00665671"/>
    <w:rsid w:val="006C60B3"/>
    <w:rsid w:val="006E0F4B"/>
    <w:rsid w:val="00813767"/>
    <w:rsid w:val="00875617"/>
    <w:rsid w:val="009A11D0"/>
    <w:rsid w:val="009F37B8"/>
    <w:rsid w:val="00A65D3F"/>
    <w:rsid w:val="00AC6FCB"/>
    <w:rsid w:val="00B030E4"/>
    <w:rsid w:val="00B95B1C"/>
    <w:rsid w:val="00C20D19"/>
    <w:rsid w:val="00D173C5"/>
    <w:rsid w:val="00D738DD"/>
    <w:rsid w:val="00D95712"/>
    <w:rsid w:val="00DB3193"/>
    <w:rsid w:val="00EE3F73"/>
    <w:rsid w:val="00EF363B"/>
    <w:rsid w:val="00F14437"/>
    <w:rsid w:val="00FB2BF0"/>
    <w:rsid w:val="00FB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3CDF2"/>
  <w15:chartTrackingRefBased/>
  <w15:docId w15:val="{74CF851A-2150-4EED-96A8-1EE0AF4B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3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3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3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3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33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33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33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33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33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33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33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33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3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A3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A3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3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A33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33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A33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33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A33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33E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A33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3A33ED"/>
  </w:style>
  <w:style w:type="paragraph" w:styleId="af0">
    <w:name w:val="footer"/>
    <w:basedOn w:val="a"/>
    <w:link w:val="af1"/>
    <w:uiPriority w:val="99"/>
    <w:unhideWhenUsed/>
    <w:rsid w:val="003A33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3A33ED"/>
  </w:style>
  <w:style w:type="paragraph" w:styleId="af2">
    <w:name w:val="Normal (Web)"/>
    <w:basedOn w:val="a"/>
    <w:uiPriority w:val="99"/>
    <w:semiHidden/>
    <w:unhideWhenUsed/>
    <w:rsid w:val="00B030E4"/>
    <w:rPr>
      <w:rFonts w:ascii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unhideWhenUsed/>
    <w:rsid w:val="00FB2BF0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FB2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nadezhdabg@rambl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Martyniuk</dc:creator>
  <cp:keywords/>
  <dc:description/>
  <cp:lastModifiedBy>Viktor Martyniuk</cp:lastModifiedBy>
  <cp:revision>14</cp:revision>
  <cp:lastPrinted>2026-01-20T15:57:00Z</cp:lastPrinted>
  <dcterms:created xsi:type="dcterms:W3CDTF">2026-01-20T14:48:00Z</dcterms:created>
  <dcterms:modified xsi:type="dcterms:W3CDTF">2026-01-29T13:45:00Z</dcterms:modified>
</cp:coreProperties>
</file>